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BF" w:rsidRPr="00057834" w:rsidRDefault="0063476D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Sponzorská</w:t>
      </w:r>
      <w:r w:rsidR="00B465BF" w:rsidRPr="000578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zmluva</w:t>
      </w:r>
    </w:p>
    <w:p w:rsidR="00F21271" w:rsidRDefault="00DC6131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uzatvorená </w:t>
      </w:r>
      <w:r w:rsidR="00B465B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51 v spojení s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B465B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628 </w:t>
      </w:r>
      <w:r w:rsidR="00F21271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F21271">
        <w:rPr>
          <w:rFonts w:ascii="Times New Roman" w:eastAsia="Times New Roman" w:hAnsi="Times New Roman" w:cs="Times New Roman"/>
          <w:sz w:val="24"/>
          <w:szCs w:val="24"/>
          <w:lang w:eastAsia="sk-SK"/>
        </w:rPr>
        <w:t>nasl</w:t>
      </w:r>
      <w:proofErr w:type="spellEnd"/>
      <w:r w:rsidR="00F212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465B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Občianskeho zákonníka</w:t>
      </w:r>
    </w:p>
    <w:p w:rsidR="00B465BF" w:rsidRDefault="00F21271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,,Zmluva“)</w:t>
      </w:r>
    </w:p>
    <w:p w:rsidR="00F21271" w:rsidRDefault="00F21271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70B37" w:rsidRDefault="00A70B37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21271" w:rsidRDefault="00F21271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ánok </w:t>
      </w: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F21271" w:rsidRDefault="00F21271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Zmluvné strany</w:t>
      </w:r>
    </w:p>
    <w:p w:rsidR="00F21271" w:rsidRPr="00057834" w:rsidRDefault="00F21271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5782" w:rsidRPr="002B5782" w:rsidRDefault="00DC6131" w:rsidP="002B5782">
      <w:pPr>
        <w:pStyle w:val="Odsekzoznamu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</w:t>
      </w:r>
      <w:r w:rsidR="00B465BF"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4D7801"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D7801"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7801" w:rsidRPr="002B5782" w:rsidRDefault="004D7801" w:rsidP="002B5782">
      <w:pPr>
        <w:pStyle w:val="Odsekzoznamu"/>
        <w:tabs>
          <w:tab w:val="left" w:pos="851"/>
        </w:tabs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7801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80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="004D780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6131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80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DIČ</w:t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7801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80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2B5782" w:rsidRPr="001C5112" w:rsidRDefault="007B0698" w:rsidP="002B5782">
      <w:pPr>
        <w:pStyle w:val="Bezmezer1"/>
        <w:tabs>
          <w:tab w:val="left" w:pos="851"/>
        </w:tabs>
        <w:jc w:val="both"/>
        <w:rPr>
          <w:szCs w:val="24"/>
        </w:rPr>
      </w:pPr>
      <w:r w:rsidRPr="001C5112">
        <w:rPr>
          <w:szCs w:val="24"/>
        </w:rPr>
        <w:tab/>
      </w:r>
      <w:r w:rsidR="009F485A" w:rsidRPr="001C5112">
        <w:rPr>
          <w:szCs w:val="24"/>
        </w:rPr>
        <w:t>Registrácia:</w:t>
      </w:r>
      <w:r w:rsidR="00DC6131" w:rsidRPr="001C5112">
        <w:rPr>
          <w:szCs w:val="24"/>
        </w:rPr>
        <w:tab/>
      </w:r>
      <w:r w:rsidR="00DC6131" w:rsidRPr="001C5112">
        <w:rPr>
          <w:szCs w:val="24"/>
        </w:rPr>
        <w:tab/>
      </w:r>
    </w:p>
    <w:p w:rsidR="00DC6131" w:rsidRPr="001C5112" w:rsidRDefault="00DC6131" w:rsidP="003C008B">
      <w:pPr>
        <w:pStyle w:val="Bezmezer1"/>
        <w:tabs>
          <w:tab w:val="left" w:pos="851"/>
        </w:tabs>
        <w:jc w:val="both"/>
        <w:rPr>
          <w:szCs w:val="24"/>
        </w:rPr>
      </w:pPr>
    </w:p>
    <w:p w:rsidR="00DC6131" w:rsidRPr="001C5112" w:rsidRDefault="007B0698" w:rsidP="003C008B">
      <w:pPr>
        <w:pStyle w:val="Bezmezer1"/>
        <w:tabs>
          <w:tab w:val="left" w:pos="851"/>
        </w:tabs>
        <w:jc w:val="both"/>
        <w:rPr>
          <w:szCs w:val="24"/>
        </w:rPr>
      </w:pPr>
      <w:r w:rsidRPr="001C5112">
        <w:rPr>
          <w:szCs w:val="24"/>
        </w:rPr>
        <w:tab/>
      </w:r>
      <w:r w:rsidR="00DC6131" w:rsidRPr="001C5112">
        <w:rPr>
          <w:szCs w:val="24"/>
        </w:rPr>
        <w:t>Bankové spojenie:</w:t>
      </w:r>
      <w:r w:rsidR="00DC6131" w:rsidRPr="001C5112">
        <w:rPr>
          <w:szCs w:val="24"/>
        </w:rPr>
        <w:tab/>
      </w:r>
    </w:p>
    <w:p w:rsidR="00DC6131" w:rsidRPr="001C5112" w:rsidRDefault="007B0698" w:rsidP="003C008B">
      <w:pPr>
        <w:pStyle w:val="Bezmezer1"/>
        <w:tabs>
          <w:tab w:val="left" w:pos="851"/>
        </w:tabs>
        <w:jc w:val="both"/>
        <w:rPr>
          <w:szCs w:val="24"/>
        </w:rPr>
      </w:pPr>
      <w:r w:rsidRPr="001C5112">
        <w:rPr>
          <w:szCs w:val="24"/>
        </w:rPr>
        <w:tab/>
      </w:r>
      <w:r w:rsidR="00DC6131" w:rsidRPr="001C5112">
        <w:rPr>
          <w:szCs w:val="24"/>
        </w:rPr>
        <w:t>Číslo účtu:</w:t>
      </w:r>
      <w:r w:rsidR="00DC6131" w:rsidRPr="001C5112">
        <w:rPr>
          <w:szCs w:val="24"/>
        </w:rPr>
        <w:tab/>
      </w:r>
      <w:r w:rsidR="00DC6131" w:rsidRPr="001C5112">
        <w:rPr>
          <w:szCs w:val="24"/>
        </w:rPr>
        <w:tab/>
      </w:r>
      <w:r w:rsidR="00DC6131" w:rsidRPr="001C5112">
        <w:rPr>
          <w:szCs w:val="24"/>
        </w:rPr>
        <w:tab/>
      </w:r>
    </w:p>
    <w:p w:rsidR="002B5782" w:rsidRPr="001C5112" w:rsidRDefault="007B0698" w:rsidP="002B5782">
      <w:pPr>
        <w:pStyle w:val="Bezmezer1"/>
        <w:tabs>
          <w:tab w:val="left" w:pos="851"/>
        </w:tabs>
        <w:jc w:val="both"/>
        <w:rPr>
          <w:szCs w:val="24"/>
        </w:rPr>
      </w:pPr>
      <w:r w:rsidRPr="001C5112">
        <w:rPr>
          <w:szCs w:val="24"/>
        </w:rPr>
        <w:tab/>
      </w:r>
      <w:r w:rsidR="00DC6131" w:rsidRPr="001C5112">
        <w:rPr>
          <w:szCs w:val="24"/>
        </w:rPr>
        <w:t>Zastúpen</w:t>
      </w:r>
      <w:r w:rsidR="001D4FE8" w:rsidRPr="001C5112">
        <w:rPr>
          <w:szCs w:val="24"/>
        </w:rPr>
        <w:t>á</w:t>
      </w:r>
      <w:r w:rsidR="00DC6131" w:rsidRPr="001C5112">
        <w:rPr>
          <w:szCs w:val="24"/>
        </w:rPr>
        <w:t>:</w:t>
      </w:r>
      <w:r w:rsidR="00DC6131" w:rsidRPr="001C5112">
        <w:rPr>
          <w:szCs w:val="24"/>
        </w:rPr>
        <w:tab/>
      </w:r>
      <w:r w:rsidR="00DC6131" w:rsidRPr="001C5112">
        <w:rPr>
          <w:szCs w:val="24"/>
        </w:rPr>
        <w:tab/>
      </w:r>
    </w:p>
    <w:p w:rsidR="00DC6131" w:rsidRPr="001C5112" w:rsidRDefault="00DC6131" w:rsidP="003C008B">
      <w:pPr>
        <w:pStyle w:val="Bezmezer1"/>
        <w:tabs>
          <w:tab w:val="left" w:pos="851"/>
        </w:tabs>
        <w:jc w:val="both"/>
        <w:rPr>
          <w:szCs w:val="24"/>
        </w:rPr>
      </w:pPr>
    </w:p>
    <w:p w:rsidR="000F7194" w:rsidRPr="001C5112" w:rsidRDefault="00617A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</w:t>
      </w:r>
      <w:r w:rsidR="00EA194D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194D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,,</w:t>
      </w:r>
      <w:r w:rsidR="001D4FE8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</w:t>
      </w:r>
      <w:r w:rsidR="00DC6131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ponzor</w:t>
      </w:r>
      <w:r w:rsidR="00EA194D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</w:t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DC6131" w:rsidRPr="001C5112" w:rsidRDefault="00DC6131" w:rsidP="003C008B">
      <w:pPr>
        <w:tabs>
          <w:tab w:val="left" w:pos="851"/>
        </w:tabs>
        <w:spacing w:after="0" w:line="240" w:lineRule="auto"/>
        <w:ind w:left="1416" w:firstLine="708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:rsidR="00B465BF" w:rsidRPr="001C5112" w:rsidRDefault="001659D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1.2.</w:t>
      </w:r>
      <w:r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C613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Príjemca</w:t>
      </w:r>
      <w:r w:rsidR="00B465BF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D4FE8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465BF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PUART GALLERY, občianske združenie</w:t>
      </w:r>
    </w:p>
    <w:p w:rsidR="00F714F1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Nám</w:t>
      </w:r>
      <w:r w:rsidR="001659D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estie s</w:t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lobody 1405/22, </w:t>
      </w:r>
      <w:r w:rsidR="001659D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020 01  </w:t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Púchov</w:t>
      </w:r>
    </w:p>
    <w:p w:rsidR="001F62AA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465BF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D4FE8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20C9F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42143560</w:t>
      </w:r>
    </w:p>
    <w:p w:rsidR="001659DE" w:rsidRPr="001C5112" w:rsidRDefault="001659D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DIČ:</w:t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2022969212</w:t>
      </w:r>
    </w:p>
    <w:p w:rsidR="007B0698" w:rsidRPr="001C5112" w:rsidRDefault="001659D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="009F485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Registrácia</w:t>
      </w:r>
      <w:r w:rsidR="007B0698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F485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F485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Ministerstvo vnútra SR, sekcia verejnej správy</w:t>
      </w:r>
    </w:p>
    <w:p w:rsidR="001D4FE8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hAnsi="Times New Roman" w:cs="Times New Roman"/>
          <w:sz w:val="24"/>
          <w:szCs w:val="24"/>
        </w:rPr>
        <w:tab/>
      </w:r>
      <w:r w:rsidR="001D4FE8" w:rsidRPr="001C5112">
        <w:rPr>
          <w:rFonts w:ascii="Times New Roman" w:hAnsi="Times New Roman" w:cs="Times New Roman"/>
          <w:sz w:val="24"/>
          <w:szCs w:val="24"/>
        </w:rPr>
        <w:t>Bankové spojenie:</w:t>
      </w:r>
      <w:r w:rsidR="001D4FE8" w:rsidRPr="001C5112">
        <w:rPr>
          <w:rFonts w:ascii="Times New Roman" w:hAnsi="Times New Roman" w:cs="Times New Roman"/>
          <w:sz w:val="24"/>
          <w:szCs w:val="24"/>
        </w:rPr>
        <w:tab/>
        <w:t>Všeobecná úverová banka, a.s.</w:t>
      </w:r>
    </w:p>
    <w:p w:rsidR="00720C9F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účtu</w:t>
      </w:r>
      <w:r w:rsidR="00720C9F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057834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D4FE8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20C9F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2800568955/ 0200 </w:t>
      </w:r>
    </w:p>
    <w:p w:rsidR="007B0698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Zastúpené:</w:t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Roman Hvizdák</w:t>
      </w:r>
    </w:p>
    <w:p w:rsidR="00F714F1" w:rsidRPr="001C5112" w:rsidRDefault="00617A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="00EA194D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,,</w:t>
      </w:r>
      <w:r w:rsidR="001D4FE8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="00DC6131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ríjemca</w:t>
      </w:r>
      <w:r w:rsidR="00EA194D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</w:t>
      </w:r>
      <w:r w:rsidR="00F714F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F21271" w:rsidRPr="001C5112" w:rsidRDefault="00F21271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0C9F" w:rsidRPr="001C5112" w:rsidRDefault="00617A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2127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spoločne </w:t>
      </w:r>
      <w:r w:rsidR="00F21271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,,zmluvné strany</w:t>
      </w:r>
      <w:r w:rsidR="00F2127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alebo jednotlivo </w:t>
      </w:r>
      <w:r w:rsidR="00F21271" w:rsidRPr="001C5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,,zmluvná strana“</w:t>
      </w:r>
      <w:r w:rsidR="00F21271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="00720C9F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</w:t>
      </w:r>
    </w:p>
    <w:p w:rsidR="007B0698" w:rsidRPr="001C5112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70B37" w:rsidRPr="001C5112" w:rsidRDefault="00A70B37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465BF" w:rsidRDefault="00B465BF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</w:t>
      </w:r>
      <w:r w:rsidR="007B06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ánok </w:t>
      </w: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7B06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I.</w:t>
      </w:r>
    </w:p>
    <w:p w:rsidR="00564A9E" w:rsidRDefault="00564A9E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zmluvy</w:t>
      </w:r>
    </w:p>
    <w:p w:rsidR="00A70B37" w:rsidRDefault="00A70B37" w:rsidP="003C008B">
      <w:pPr>
        <w:pStyle w:val="Odsekzoznamu"/>
        <w:tabs>
          <w:tab w:val="left" w:pos="851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70B37" w:rsidRDefault="00B465BF" w:rsidP="003C008B">
      <w:pPr>
        <w:pStyle w:val="Odsekzoznamu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tejto zmluvy je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vyhlásenie a</w:t>
      </w:r>
      <w:r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D4FE8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záväzok Sponzora</w:t>
      </w:r>
      <w:r w:rsid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Príjemcovi poskytne 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finančné prostriedky vo výške </w:t>
      </w:r>
      <w:r w:rsidR="002B578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B5782" w:rsidRPr="002B57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...........................</w:t>
      </w:r>
      <w:r w:rsidR="00307447" w:rsidRPr="00A70B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EUR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slovom: </w:t>
      </w:r>
      <w:r w:rsid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2B5782" w:rsidRPr="002B5782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70B3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155F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</w:t>
      </w:r>
      <w:r w:rsidR="0029155F" w:rsidRPr="00A70B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,,finančný príspevok“</w:t>
      </w:r>
      <w:r w:rsidR="0029155F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, na</w:t>
      </w:r>
      <w:r w:rsidR="0029155F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6A84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splnenie cieľa </w:t>
      </w:r>
      <w:r w:rsidR="000F7194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</w:t>
      </w:r>
      <w:r w:rsidR="007F6A84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A70B3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7194" w:rsidRPr="00A70B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OKNÁ</w:t>
      </w:r>
      <w:r w:rsidR="00A70B37" w:rsidRPr="00A70B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</w:t>
      </w:r>
      <w:r w:rsidR="000F7194" w:rsidRPr="00A70B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A70B37" w:rsidRPr="00A70B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F7194" w:rsidRPr="00A70B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ROZPÁVOK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 je určený hlavne detským pacientom na</w:t>
      </w:r>
      <w:r w:rsidR="00A70B3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Klinike detskej</w:t>
      </w:r>
      <w:r w:rsidR="00A70B3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ematológie a onkológie </w:t>
      </w:r>
      <w:proofErr w:type="spellStart"/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DFNsP</w:t>
      </w:r>
      <w:proofErr w:type="spellEnd"/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A70B3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Bratislave</w:t>
      </w:r>
      <w:r w:rsidR="00A70B3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07447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465BF" w:rsidRDefault="00B465BF" w:rsidP="003C008B">
      <w:pPr>
        <w:pStyle w:val="Odsekzoznamu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071D" w:rsidRDefault="0062071D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465BF" w:rsidRDefault="007B0698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Článok </w:t>
      </w:r>
      <w:r w:rsidR="00B465BF"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I.</w:t>
      </w:r>
    </w:p>
    <w:p w:rsidR="007B0698" w:rsidRDefault="007B0698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Práva a</w:t>
      </w:r>
      <w:r w:rsidR="004424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povinnosti zmluvných strán</w:t>
      </w:r>
    </w:p>
    <w:p w:rsidR="007B0698" w:rsidRDefault="007B0698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659DE" w:rsidRDefault="00442443" w:rsidP="003C00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9155F">
        <w:rPr>
          <w:rFonts w:ascii="Times New Roman" w:hAnsi="Times New Roman" w:cs="Times New Roman"/>
          <w:sz w:val="24"/>
          <w:szCs w:val="24"/>
          <w:lang w:eastAsia="sk-SK"/>
        </w:rPr>
        <w:t>Sponzor</w:t>
      </w:r>
      <w:r w:rsidR="0029155F" w:rsidRPr="00442443">
        <w:rPr>
          <w:rFonts w:ascii="Times New Roman" w:hAnsi="Times New Roman" w:cs="Times New Roman"/>
          <w:sz w:val="24"/>
          <w:szCs w:val="24"/>
          <w:lang w:eastAsia="sk-SK"/>
        </w:rPr>
        <w:t xml:space="preserve"> sa zaväzuje </w:t>
      </w:r>
      <w:r w:rsidR="0029155F">
        <w:rPr>
          <w:rFonts w:ascii="Times New Roman" w:hAnsi="Times New Roman" w:cs="Times New Roman"/>
          <w:sz w:val="24"/>
          <w:szCs w:val="24"/>
          <w:lang w:eastAsia="sk-SK"/>
        </w:rPr>
        <w:t xml:space="preserve">uhradiť finančný príspevok najneskôr do 14 dní od podpisu tejto </w:t>
      </w:r>
      <w:r w:rsidR="0029155F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Zmluvy obidvoma zmluvnými stranami na účet Príjemcu uvedený v záhlaví tejto </w:t>
      </w:r>
      <w:r w:rsidR="0029155F">
        <w:rPr>
          <w:rFonts w:ascii="Times New Roman" w:hAnsi="Times New Roman" w:cs="Times New Roman"/>
          <w:sz w:val="24"/>
          <w:szCs w:val="24"/>
          <w:lang w:eastAsia="sk-SK"/>
        </w:rPr>
        <w:tab/>
        <w:t>Zmluvy.</w:t>
      </w:r>
    </w:p>
    <w:p w:rsidR="003C008B" w:rsidRDefault="0029155F" w:rsidP="001659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42443"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Príjemca </w:t>
      </w:r>
      <w:r w:rsidR="003074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finančný príspevok </w:t>
      </w:r>
      <w:r w:rsidR="006207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vďačnosťou </w:t>
      </w:r>
      <w:r w:rsidR="00307447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 a zaväzuje sa</w:t>
      </w:r>
      <w:r w:rsidR="003C008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659DE" w:rsidRDefault="001659DE" w:rsidP="001659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071D" w:rsidRDefault="003C008B" w:rsidP="001659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a) </w:t>
      </w:r>
      <w:r w:rsidR="00307447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finančný príspevok</w:t>
      </w:r>
      <w:r w:rsidR="003074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42443"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>len na účel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42443"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článku</w:t>
      </w:r>
      <w:r w:rsidR="006207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42443"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2071D" w:rsidRPr="0062071D" w:rsidRDefault="003C008B" w:rsidP="001659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b) </w:t>
      </w:r>
      <w:r w:rsidR="006207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uviesť </w:t>
      </w:r>
      <w:r w:rsidR="0062071D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 </w:t>
      </w:r>
      <w:r w:rsidR="0062071D"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Sponzora</w:t>
      </w:r>
      <w:r w:rsidR="0062071D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</w:t>
      </w:r>
      <w:r w:rsidR="00FA23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nástennou </w:t>
      </w:r>
      <w:r w:rsidR="0062071D" w:rsidRPr="00A70B37">
        <w:rPr>
          <w:rFonts w:ascii="Times New Roman" w:eastAsia="Times New Roman" w:hAnsi="Times New Roman" w:cs="Times New Roman"/>
          <w:sz w:val="24"/>
          <w:szCs w:val="24"/>
          <w:lang w:eastAsia="sk-SK"/>
        </w:rPr>
        <w:t>maľbou</w:t>
      </w:r>
      <w:r w:rsidR="006207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Snehulienka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2071D">
        <w:rPr>
          <w:rFonts w:ascii="Times New Roman" w:eastAsia="Times New Roman" w:hAnsi="Times New Roman" w:cs="Times New Roman"/>
          <w:sz w:val="24"/>
          <w:szCs w:val="24"/>
          <w:lang w:eastAsia="sk-SK"/>
        </w:rPr>
        <w:t>trpaslíci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9155F" w:rsidRDefault="003C008B" w:rsidP="001659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c) </w:t>
      </w:r>
      <w:r w:rsidR="0034145D">
        <w:rPr>
          <w:rFonts w:ascii="Times New Roman" w:hAnsi="Times New Roman" w:cs="Times New Roman"/>
          <w:sz w:val="24"/>
          <w:szCs w:val="24"/>
          <w:lang w:eastAsia="sk-SK"/>
        </w:rPr>
        <w:t>predložiť S</w:t>
      </w:r>
      <w:r w:rsidR="00442443" w:rsidRPr="00442443">
        <w:rPr>
          <w:rFonts w:ascii="Times New Roman" w:hAnsi="Times New Roman" w:cs="Times New Roman"/>
          <w:sz w:val="24"/>
          <w:szCs w:val="24"/>
          <w:lang w:eastAsia="sk-SK"/>
        </w:rPr>
        <w:t>ponzor</w:t>
      </w:r>
      <w:r w:rsidR="0034145D">
        <w:rPr>
          <w:rFonts w:ascii="Times New Roman" w:hAnsi="Times New Roman" w:cs="Times New Roman"/>
          <w:sz w:val="24"/>
          <w:szCs w:val="24"/>
          <w:lang w:eastAsia="sk-SK"/>
        </w:rPr>
        <w:t xml:space="preserve">ovi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najneskôr do 31.12.2014 </w:t>
      </w:r>
      <w:r w:rsidR="0062071D">
        <w:rPr>
          <w:rFonts w:ascii="Times New Roman" w:hAnsi="Times New Roman" w:cs="Times New Roman"/>
          <w:sz w:val="24"/>
          <w:szCs w:val="24"/>
          <w:lang w:eastAsia="sk-SK"/>
        </w:rPr>
        <w:t>foto</w:t>
      </w:r>
      <w:r w:rsidR="0034145D">
        <w:rPr>
          <w:rFonts w:ascii="Times New Roman" w:hAnsi="Times New Roman" w:cs="Times New Roman"/>
          <w:sz w:val="24"/>
          <w:szCs w:val="24"/>
          <w:lang w:eastAsia="sk-SK"/>
        </w:rPr>
        <w:t>dokumentáciu o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34145D">
        <w:rPr>
          <w:rFonts w:ascii="Times New Roman" w:hAnsi="Times New Roman" w:cs="Times New Roman"/>
          <w:sz w:val="24"/>
          <w:szCs w:val="24"/>
          <w:lang w:eastAsia="sk-SK"/>
        </w:rPr>
        <w:t>spôsobe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použitia</w:t>
      </w:r>
      <w:r w:rsidR="0062071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2071D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617ABF"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  <w:r w:rsidR="0062071D">
        <w:rPr>
          <w:rFonts w:ascii="Times New Roman" w:hAnsi="Times New Roman" w:cs="Times New Roman"/>
          <w:sz w:val="24"/>
          <w:szCs w:val="24"/>
          <w:lang w:eastAsia="sk-SK"/>
        </w:rPr>
        <w:t xml:space="preserve">finančného </w:t>
      </w:r>
      <w:r w:rsidR="0034145D">
        <w:rPr>
          <w:rFonts w:ascii="Times New Roman" w:hAnsi="Times New Roman" w:cs="Times New Roman"/>
          <w:sz w:val="24"/>
          <w:szCs w:val="24"/>
          <w:lang w:eastAsia="sk-SK"/>
        </w:rPr>
        <w:t xml:space="preserve"> príspevku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442443" w:rsidRPr="00442443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1659DE" w:rsidRDefault="001659DE" w:rsidP="001659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56E5F" w:rsidRDefault="00442443" w:rsidP="003C00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42443">
        <w:rPr>
          <w:rFonts w:ascii="Times New Roman" w:hAnsi="Times New Roman" w:cs="Times New Roman"/>
          <w:sz w:val="24"/>
          <w:szCs w:val="24"/>
          <w:lang w:eastAsia="sk-SK"/>
        </w:rPr>
        <w:t>3.</w:t>
      </w:r>
      <w:r w:rsidR="003C008B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442443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442443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 xml:space="preserve">Nedodržanie účelu použitia </w:t>
      </w:r>
      <w:r w:rsidR="0062071D">
        <w:rPr>
          <w:rFonts w:ascii="Times New Roman" w:hAnsi="Times New Roman" w:cs="Times New Roman"/>
          <w:sz w:val="24"/>
          <w:szCs w:val="24"/>
          <w:lang w:eastAsia="sk-SK"/>
        </w:rPr>
        <w:t xml:space="preserve">finančného 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 xml:space="preserve">príspevku Príjemcom alebo nepredloženie 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dokladov preukazujúcich spôsob použitia </w:t>
      </w:r>
      <w:r w:rsidR="0062071D">
        <w:rPr>
          <w:rFonts w:ascii="Times New Roman" w:hAnsi="Times New Roman" w:cs="Times New Roman"/>
          <w:sz w:val="24"/>
          <w:szCs w:val="24"/>
          <w:lang w:eastAsia="sk-SK"/>
        </w:rPr>
        <w:t>finančného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 xml:space="preserve"> príspevku Príjemcom je 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ab/>
        <w:t>považované za správanie,</w:t>
      </w:r>
      <w:r w:rsidR="003C008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 xml:space="preserve">ktorým </w:t>
      </w:r>
      <w:r w:rsidR="0062071D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 xml:space="preserve">ríjemca hrubo porušuje dobré mravy. Takéto 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porušenie dobrých mravov zakladá povinnosť Príjemcu vrátiť </w:t>
      </w:r>
      <w:r w:rsidR="003C008B">
        <w:rPr>
          <w:rFonts w:ascii="Times New Roman" w:hAnsi="Times New Roman" w:cs="Times New Roman"/>
          <w:sz w:val="24"/>
          <w:szCs w:val="24"/>
          <w:lang w:eastAsia="sk-SK"/>
        </w:rPr>
        <w:t xml:space="preserve">finančný 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 xml:space="preserve">príspevok </w:t>
      </w:r>
      <w:r w:rsidR="00156E5F">
        <w:rPr>
          <w:rFonts w:ascii="Times New Roman" w:hAnsi="Times New Roman" w:cs="Times New Roman"/>
          <w:sz w:val="24"/>
          <w:szCs w:val="24"/>
          <w:lang w:eastAsia="sk-SK"/>
        </w:rPr>
        <w:tab/>
        <w:t>späť.</w:t>
      </w:r>
    </w:p>
    <w:p w:rsidR="001F62AA" w:rsidRDefault="001F62AA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59DE" w:rsidRPr="00442443" w:rsidRDefault="001659D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Default="00B465BF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424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</w:t>
      </w:r>
      <w:r w:rsidR="00156E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ánok </w:t>
      </w:r>
      <w:r w:rsidRPr="004424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156E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</w:t>
      </w:r>
    </w:p>
    <w:p w:rsidR="00156E5F" w:rsidRPr="00442443" w:rsidRDefault="00156E5F" w:rsidP="003C008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:rsidR="000F7194" w:rsidRPr="00442443" w:rsidRDefault="000F7194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E5F" w:rsidRDefault="00156E5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Ostatné práva a povinnosti touto Zmluvou neupravené sa spravujú príslušnými </w:t>
      </w:r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ustanoveniami Občianskeho zákonníka.</w:t>
      </w:r>
      <w:r w:rsidR="0057539E"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56E5F" w:rsidRDefault="00156E5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E5F" w:rsidRDefault="00156E5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</w:t>
      </w:r>
      <w:r w:rsidR="0034145D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mluva nadobúda účinnosť dňom podpísania obidvomi zmluvnými stranami. </w:t>
      </w:r>
    </w:p>
    <w:p w:rsidR="00156E5F" w:rsidRDefault="00156E5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C7502" w:rsidRDefault="00156E5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Zmluvné strany </w:t>
      </w:r>
      <w:r w:rsidR="003414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vyhlasujú, že si túto Zmluvu </w:t>
      </w:r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>prečítali, jej obsahu porozumeli</w:t>
      </w:r>
      <w:r w:rsidR="00617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           </w:t>
      </w:r>
      <w:r w:rsidR="00617A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145D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617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414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znak toho, že obsah tejto Zmluvy zodpovedá ich skutočnej slobodnej vôli, ju </w:t>
      </w:r>
      <w:r w:rsidR="003414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podpísali.</w:t>
      </w:r>
    </w:p>
    <w:p w:rsidR="00AC7502" w:rsidRDefault="00AC7502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E5F" w:rsidRDefault="00156E5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442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mluva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vyhotovená v dvoch </w:t>
      </w:r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rovnopisoch s platnosťou originálu. Zmluvné strany </w:t>
      </w:r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obdržia</w:t>
      </w:r>
      <w:proofErr w:type="spellEnd"/>
      <w:r w:rsidR="00AC7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 vyhotovenie. </w:t>
      </w:r>
    </w:p>
    <w:p w:rsidR="00156E5F" w:rsidRPr="001C5112" w:rsidRDefault="00156E5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45D" w:rsidRPr="001C5112" w:rsidRDefault="0034145D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45D" w:rsidRPr="001C5112" w:rsidRDefault="0034145D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23EA" w:rsidRPr="001C5112" w:rsidRDefault="00B465BF" w:rsidP="00FA23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7539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Bratislave</w:t>
      </w:r>
      <w:r w:rsidR="0057539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</w:t>
      </w:r>
      <w:r w:rsidR="001659D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7539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</w:t>
      </w:r>
      <w:r w:rsidR="00FA23E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57539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FA23E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57539E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FA23E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A23E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A23E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A23EA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465BF" w:rsidRPr="001C5112" w:rsidRDefault="00B465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4621" w:rsidRPr="001C5112" w:rsidRDefault="00974621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ABF" w:rsidRPr="001C5112" w:rsidRDefault="00617A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ABF" w:rsidRPr="001C5112" w:rsidRDefault="00617A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4621" w:rsidRPr="001C5112" w:rsidRDefault="00974621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4621" w:rsidRPr="001C5112" w:rsidRDefault="00974621" w:rsidP="00974621">
      <w:pPr>
        <w:jc w:val="both"/>
        <w:rPr>
          <w:rFonts w:ascii="Times New Roman" w:hAnsi="Times New Roman" w:cs="Times New Roman"/>
          <w:sz w:val="24"/>
          <w:szCs w:val="24"/>
        </w:rPr>
      </w:pPr>
      <w:r w:rsidRPr="001C5112">
        <w:rPr>
          <w:rFonts w:ascii="Times New Roman" w:hAnsi="Times New Roman" w:cs="Times New Roman"/>
          <w:sz w:val="24"/>
          <w:szCs w:val="24"/>
        </w:rPr>
        <w:t>Za Sponzora:</w:t>
      </w:r>
      <w:r w:rsidRPr="001C5112">
        <w:rPr>
          <w:rFonts w:ascii="Times New Roman" w:hAnsi="Times New Roman" w:cs="Times New Roman"/>
          <w:sz w:val="24"/>
          <w:szCs w:val="24"/>
        </w:rPr>
        <w:tab/>
      </w:r>
      <w:r w:rsidRPr="001C5112">
        <w:rPr>
          <w:rFonts w:ascii="Times New Roman" w:hAnsi="Times New Roman" w:cs="Times New Roman"/>
          <w:sz w:val="24"/>
          <w:szCs w:val="24"/>
        </w:rPr>
        <w:tab/>
      </w:r>
      <w:r w:rsidRPr="001C5112">
        <w:rPr>
          <w:rFonts w:ascii="Times New Roman" w:hAnsi="Times New Roman" w:cs="Times New Roman"/>
          <w:sz w:val="24"/>
          <w:szCs w:val="24"/>
        </w:rPr>
        <w:tab/>
      </w:r>
      <w:r w:rsidRPr="001C5112">
        <w:rPr>
          <w:rFonts w:ascii="Times New Roman" w:hAnsi="Times New Roman" w:cs="Times New Roman"/>
          <w:sz w:val="24"/>
          <w:szCs w:val="24"/>
        </w:rPr>
        <w:tab/>
      </w:r>
      <w:r w:rsidRPr="001C5112">
        <w:rPr>
          <w:rFonts w:ascii="Times New Roman" w:hAnsi="Times New Roman" w:cs="Times New Roman"/>
          <w:sz w:val="24"/>
          <w:szCs w:val="24"/>
        </w:rPr>
        <w:tab/>
      </w:r>
      <w:r w:rsidRPr="001C5112">
        <w:rPr>
          <w:rFonts w:ascii="Times New Roman" w:hAnsi="Times New Roman" w:cs="Times New Roman"/>
          <w:sz w:val="24"/>
          <w:szCs w:val="24"/>
        </w:rPr>
        <w:tab/>
      </w:r>
      <w:r w:rsidRPr="001C5112">
        <w:rPr>
          <w:rFonts w:ascii="Times New Roman" w:hAnsi="Times New Roman" w:cs="Times New Roman"/>
          <w:sz w:val="24"/>
          <w:szCs w:val="24"/>
        </w:rPr>
        <w:tab/>
        <w:t xml:space="preserve">Za Príjemcu: </w:t>
      </w:r>
    </w:p>
    <w:p w:rsidR="00974621" w:rsidRPr="001C5112" w:rsidRDefault="00974621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4D2E" w:rsidRPr="001C5112" w:rsidRDefault="00DD4D2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Pr="001C5112" w:rsidRDefault="00B465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Pr="001C5112" w:rsidRDefault="0057539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Pr="001C5112" w:rsidRDefault="0057539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ABF" w:rsidRPr="001C5112" w:rsidRDefault="00617ABF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Pr="001C5112" w:rsidRDefault="0057539E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Pr="001C5112" w:rsidRDefault="00974621" w:rsidP="003C0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</w:t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</w:t>
      </w:r>
    </w:p>
    <w:p w:rsidR="00974621" w:rsidRPr="001C5112" w:rsidRDefault="00974621" w:rsidP="0097462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</w:t>
      </w:r>
      <w:r w:rsidR="002B57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bookmarkStart w:id="0" w:name="_GoBack"/>
      <w:bookmarkEnd w:id="0"/>
      <w:r w:rsidR="002B5782" w:rsidRPr="002B5782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sponzor</w:t>
      </w:r>
      <w:r w:rsidR="0080560F" w:rsidRPr="001C51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560F" w:rsidRPr="001C51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57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560F" w:rsidRPr="001C51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560F" w:rsidRPr="001C51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560F" w:rsidRPr="001C51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560F" w:rsidRPr="001C5112">
        <w:rPr>
          <w:rFonts w:ascii="Times New Roman" w:eastAsia="Times New Roman" w:hAnsi="Times New Roman" w:cs="Times New Roman"/>
          <w:sz w:val="24"/>
          <w:szCs w:val="24"/>
          <w:lang w:eastAsia="sk-SK"/>
        </w:rPr>
        <w:t>PUART GALLERY</w:t>
      </w:r>
    </w:p>
    <w:p w:rsidR="00974621" w:rsidRPr="001C5112" w:rsidRDefault="002B5782" w:rsidP="0080560F">
      <w:pPr>
        <w:pStyle w:val="Bezmezer1"/>
        <w:rPr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80560F" w:rsidRPr="001C5112">
        <w:rPr>
          <w:color w:val="000000"/>
          <w:szCs w:val="24"/>
        </w:rPr>
        <w:tab/>
      </w:r>
      <w:r w:rsidR="0080560F" w:rsidRPr="001C5112">
        <w:rPr>
          <w:color w:val="000000"/>
          <w:szCs w:val="24"/>
        </w:rPr>
        <w:tab/>
      </w:r>
      <w:r w:rsidR="00974621" w:rsidRPr="001C5112">
        <w:rPr>
          <w:color w:val="000000"/>
          <w:szCs w:val="24"/>
        </w:rPr>
        <w:tab/>
        <w:t xml:space="preserve">    </w:t>
      </w:r>
      <w:r w:rsidR="00974621" w:rsidRPr="001C5112">
        <w:rPr>
          <w:rFonts w:eastAsia="Times New Roman"/>
          <w:szCs w:val="24"/>
          <w:lang w:eastAsia="sk-SK"/>
        </w:rPr>
        <w:t>Roman Hvizdák</w:t>
      </w:r>
      <w:r w:rsidR="00974621" w:rsidRPr="001C5112">
        <w:rPr>
          <w:szCs w:val="24"/>
        </w:rPr>
        <w:t xml:space="preserve"> </w:t>
      </w:r>
    </w:p>
    <w:sectPr w:rsidR="00974621" w:rsidRPr="001C5112" w:rsidSect="001659DE"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60F4"/>
    <w:multiLevelType w:val="multilevel"/>
    <w:tmpl w:val="48B484D0"/>
    <w:lvl w:ilvl="0">
      <w:start w:val="2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DE7C4B"/>
    <w:multiLevelType w:val="hybridMultilevel"/>
    <w:tmpl w:val="7B5CD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B6FDF"/>
    <w:multiLevelType w:val="multilevel"/>
    <w:tmpl w:val="0586211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F"/>
    <w:rsid w:val="00057834"/>
    <w:rsid w:val="000F7194"/>
    <w:rsid w:val="00156E5F"/>
    <w:rsid w:val="001659DE"/>
    <w:rsid w:val="001C5112"/>
    <w:rsid w:val="001D4FE8"/>
    <w:rsid w:val="001F62AA"/>
    <w:rsid w:val="0029155F"/>
    <w:rsid w:val="002B5782"/>
    <w:rsid w:val="00307447"/>
    <w:rsid w:val="003105F3"/>
    <w:rsid w:val="0034145D"/>
    <w:rsid w:val="003C008B"/>
    <w:rsid w:val="00442443"/>
    <w:rsid w:val="004D7801"/>
    <w:rsid w:val="004D7DA5"/>
    <w:rsid w:val="00564A9E"/>
    <w:rsid w:val="0057539E"/>
    <w:rsid w:val="00617ABF"/>
    <w:rsid w:val="0062071D"/>
    <w:rsid w:val="0063476D"/>
    <w:rsid w:val="00720C9F"/>
    <w:rsid w:val="007973BD"/>
    <w:rsid w:val="007B0698"/>
    <w:rsid w:val="007F6A84"/>
    <w:rsid w:val="0080560F"/>
    <w:rsid w:val="00853A7D"/>
    <w:rsid w:val="008A4E09"/>
    <w:rsid w:val="00974621"/>
    <w:rsid w:val="009973F5"/>
    <w:rsid w:val="009F485A"/>
    <w:rsid w:val="00A70B37"/>
    <w:rsid w:val="00AC7502"/>
    <w:rsid w:val="00AD10E8"/>
    <w:rsid w:val="00B465BF"/>
    <w:rsid w:val="00B56FDB"/>
    <w:rsid w:val="00DC6131"/>
    <w:rsid w:val="00DD4D2E"/>
    <w:rsid w:val="00EA194D"/>
    <w:rsid w:val="00F21271"/>
    <w:rsid w:val="00F714F1"/>
    <w:rsid w:val="00F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C613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6131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ra">
    <w:name w:val="ra"/>
    <w:basedOn w:val="Predvolenpsmoodseku"/>
    <w:rsid w:val="00DC6131"/>
  </w:style>
  <w:style w:type="paragraph" w:customStyle="1" w:styleId="Bezmezer1">
    <w:name w:val="Bez mezer1"/>
    <w:rsid w:val="00DC61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Odsekzoznamu">
    <w:name w:val="List Paragraph"/>
    <w:basedOn w:val="Normlny"/>
    <w:uiPriority w:val="34"/>
    <w:qFormat/>
    <w:rsid w:val="00F2127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6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C613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6131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ra">
    <w:name w:val="ra"/>
    <w:basedOn w:val="Predvolenpsmoodseku"/>
    <w:rsid w:val="00DC6131"/>
  </w:style>
  <w:style w:type="paragraph" w:customStyle="1" w:styleId="Bezmezer1">
    <w:name w:val="Bez mezer1"/>
    <w:rsid w:val="00DC61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Odsekzoznamu">
    <w:name w:val="List Paragraph"/>
    <w:basedOn w:val="Normlny"/>
    <w:uiPriority w:val="34"/>
    <w:qFormat/>
    <w:rsid w:val="00F2127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6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549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Black Oxygen s.r.o.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blackoxygen</cp:lastModifiedBy>
  <cp:revision>3</cp:revision>
  <cp:lastPrinted>2014-05-15T08:06:00Z</cp:lastPrinted>
  <dcterms:created xsi:type="dcterms:W3CDTF">2014-05-26T13:30:00Z</dcterms:created>
  <dcterms:modified xsi:type="dcterms:W3CDTF">2014-05-26T13:32:00Z</dcterms:modified>
</cp:coreProperties>
</file>